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9317" w14:textId="5AD69E98" w:rsidR="008E6259" w:rsidRDefault="008E6259" w:rsidP="008E6259">
      <w:pPr>
        <w:jc w:val="both"/>
      </w:pPr>
      <w:r>
        <w:t xml:space="preserve">INTERVENÇÃO DE SUA EXCELENCIA MINISTRO DOS RECURSOS MINERAIS, PETRÓLEO E GAS NA </w:t>
      </w:r>
      <w:r>
        <w:t>CERIMÓNIA</w:t>
      </w:r>
      <w:r>
        <w:t xml:space="preserve"> DE ASSINATURA DO ACORDO DE GOVERNANÇA E GESTÃO DA ZIC</w:t>
      </w:r>
    </w:p>
    <w:p w14:paraId="6F7C613C" w14:textId="461F7EEA" w:rsidR="008E6259" w:rsidRDefault="008E6259" w:rsidP="008E6259">
      <w:pPr>
        <w:jc w:val="both"/>
      </w:pPr>
      <w:r>
        <w:t xml:space="preserve">KINSHASA, 13 DE </w:t>
      </w:r>
      <w:proofErr w:type="gramStart"/>
      <w:r>
        <w:t>JULHO</w:t>
      </w:r>
      <w:proofErr w:type="gramEnd"/>
      <w:r>
        <w:t xml:space="preserve"> DE 2023</w:t>
      </w:r>
    </w:p>
    <w:p w14:paraId="714B1D70" w14:textId="6FF5E166" w:rsidR="008E6259" w:rsidRDefault="008E6259" w:rsidP="008E6259">
      <w:pPr>
        <w:jc w:val="both"/>
      </w:pPr>
      <w:r>
        <w:t xml:space="preserve">Sua Excelência Madame </w:t>
      </w:r>
      <w:proofErr w:type="spellStart"/>
      <w:r>
        <w:t>Wivine</w:t>
      </w:r>
      <w:proofErr w:type="spellEnd"/>
      <w:r>
        <w:t xml:space="preserve"> </w:t>
      </w:r>
      <w:proofErr w:type="spellStart"/>
      <w:r>
        <w:t>Moleka</w:t>
      </w:r>
      <w:proofErr w:type="spellEnd"/>
      <w:r>
        <w:t xml:space="preserve"> </w:t>
      </w:r>
      <w:proofErr w:type="spellStart"/>
      <w:r>
        <w:t>Nsolo</w:t>
      </w:r>
      <w:proofErr w:type="spellEnd"/>
      <w:r>
        <w:t>-</w:t>
      </w:r>
      <w:r>
        <w:t>Vice-Ministra</w:t>
      </w:r>
      <w:r>
        <w:t xml:space="preserve"> dos Hidrocarbonetos da República Democrática do Congo.</w:t>
      </w:r>
    </w:p>
    <w:p w14:paraId="681137D1" w14:textId="434A3887" w:rsidR="008E6259" w:rsidRDefault="008E6259" w:rsidP="008E6259">
      <w:pPr>
        <w:jc w:val="both"/>
      </w:pPr>
      <w:r>
        <w:t>Excelência Miguel Da Costa Embaixador da República de Angola na República Democrática do Congo.</w:t>
      </w:r>
    </w:p>
    <w:p w14:paraId="00BEF074" w14:textId="6AC5DA07" w:rsidR="008E6259" w:rsidRDefault="008E6259" w:rsidP="008E6259">
      <w:pPr>
        <w:jc w:val="both"/>
      </w:pPr>
      <w:r>
        <w:t>Excelências Membros do Governo da República Democrática do Congo.</w:t>
      </w:r>
    </w:p>
    <w:p w14:paraId="3E66B849" w14:textId="218AF42B" w:rsidR="008E6259" w:rsidRDefault="008E6259" w:rsidP="008E6259">
      <w:pPr>
        <w:jc w:val="both"/>
      </w:pPr>
      <w:r>
        <w:t>Excelências Membros do Corpo Diplomático acreditado na</w:t>
      </w:r>
      <w:r>
        <w:t xml:space="preserve"> </w:t>
      </w:r>
      <w:r>
        <w:t>República Democrática Do Congo.</w:t>
      </w:r>
    </w:p>
    <w:p w14:paraId="184A88CF" w14:textId="29181144" w:rsidR="008E6259" w:rsidRDefault="008E6259" w:rsidP="008E6259">
      <w:pPr>
        <w:jc w:val="both"/>
      </w:pPr>
      <w:r>
        <w:t>Distintos Convidados</w:t>
      </w:r>
    </w:p>
    <w:p w14:paraId="0CC60AAA" w14:textId="61A24403" w:rsidR="008E6259" w:rsidRDefault="008E6259" w:rsidP="008E6259">
      <w:pPr>
        <w:jc w:val="both"/>
      </w:pPr>
      <w:r>
        <w:t>Minhas senhoras e meus senhores</w:t>
      </w:r>
    </w:p>
    <w:p w14:paraId="55038828" w14:textId="768F0C13" w:rsidR="008E6259" w:rsidRDefault="008E6259" w:rsidP="008E6259">
      <w:pPr>
        <w:jc w:val="both"/>
      </w:pPr>
      <w:r>
        <w:t>Gostaria antes de mais em nome da delegação que me acompanha de agradecer a hospitalidade do povo irmão da República Democrática do Congo.</w:t>
      </w:r>
    </w:p>
    <w:p w14:paraId="144D5EDA" w14:textId="08E5595F" w:rsidR="008E6259" w:rsidRDefault="008E6259" w:rsidP="008E6259">
      <w:pPr>
        <w:jc w:val="both"/>
      </w:pPr>
      <w:r>
        <w:t>Excelências,</w:t>
      </w:r>
    </w:p>
    <w:p w14:paraId="6B975FAA" w14:textId="10AAF0D2" w:rsidR="008E6259" w:rsidRDefault="008E6259" w:rsidP="008E6259">
      <w:pPr>
        <w:jc w:val="both"/>
      </w:pPr>
      <w:r>
        <w:t>A República de Angola e a República Democrática do Congo assinaram vários acordos e protocolos ao longos dos anos, com</w:t>
      </w:r>
    </w:p>
    <w:p w14:paraId="4A57B887" w14:textId="5D794723" w:rsidR="008E6259" w:rsidRDefault="008E6259" w:rsidP="008E6259">
      <w:pPr>
        <w:jc w:val="both"/>
      </w:pPr>
      <w:r>
        <w:t xml:space="preserve">compromissos para ambas as partes. Para o caso concreto da Zona de Interesse Comum ZIC o primeiro Memorando de Entendimento data de </w:t>
      </w:r>
      <w:proofErr w:type="gramStart"/>
      <w:r>
        <w:t>Junho</w:t>
      </w:r>
      <w:proofErr w:type="gramEnd"/>
      <w:r>
        <w:t xml:space="preserve"> de 2003, ao que se segue a Resolução n°19/04) que aprova o Memorando de Entendimento e posteriormente a assinatura </w:t>
      </w:r>
      <w:proofErr w:type="spellStart"/>
      <w:r>
        <w:t>en</w:t>
      </w:r>
      <w:proofErr w:type="spellEnd"/>
      <w:r>
        <w:t xml:space="preserve"> 2008 de um Protocolo de Cooperação para a exploração e produção de hidrocarbonetos numa </w:t>
      </w:r>
      <w:r>
        <w:t>Zona Marítima</w:t>
      </w:r>
      <w:r>
        <w:t xml:space="preserve"> de Interesse Comum (aprovada pela Resolução nº 33/08). O Protocole de Cooperação foi firmado para reiterar o entendimento comum dos dois países para a exploração e a produção dos recursos petrolíferos existentes na ZIC, em </w:t>
      </w:r>
      <w:r>
        <w:t>benefício</w:t>
      </w:r>
      <w:r>
        <w:t xml:space="preserve"> dos nossos dois países de forma equitativa. Subsequentemente foram assinados outros acordos ou Memorandos de Entendimento, mas o processo teve vários avanços e recuos.</w:t>
      </w:r>
    </w:p>
    <w:p w14:paraId="49020A5A" w14:textId="0FCFBE67" w:rsidR="008E6259" w:rsidRDefault="008E6259" w:rsidP="008E6259">
      <w:pPr>
        <w:jc w:val="both"/>
      </w:pPr>
      <w:r>
        <w:t xml:space="preserve">Reatada as negociações entre os dois países em 2020, </w:t>
      </w:r>
      <w:r>
        <w:t>encontra-mo</w:t>
      </w:r>
      <w:r>
        <w:t xml:space="preserve">- nos aqui hoje, 13 de </w:t>
      </w:r>
      <w:proofErr w:type="gramStart"/>
      <w:r>
        <w:t>Julho</w:t>
      </w:r>
      <w:proofErr w:type="gramEnd"/>
      <w:r>
        <w:t xml:space="preserve"> de 2023, para a assinatura do acordo de governança e de gestão da zona marítima de interesse comum, depois de ter sido rubricado em Junho deste ano o modelo de contrato de partilha de produção com os principais termos a serem negociados com o operador.</w:t>
      </w:r>
    </w:p>
    <w:p w14:paraId="2555DE3F" w14:textId="46F38FC1" w:rsidR="008E6259" w:rsidRDefault="008E6259" w:rsidP="008E6259">
      <w:pPr>
        <w:jc w:val="both"/>
      </w:pPr>
      <w:r>
        <w:t>Excelências,</w:t>
      </w:r>
    </w:p>
    <w:p w14:paraId="1666FA13" w14:textId="53643935" w:rsidR="008E6259" w:rsidRDefault="008E6259" w:rsidP="008E6259">
      <w:pPr>
        <w:jc w:val="both"/>
      </w:pPr>
      <w:r>
        <w:t>Minhas senhoras e meus senhores</w:t>
      </w:r>
    </w:p>
    <w:p w14:paraId="657C184D" w14:textId="3DF95E6A" w:rsidR="008E6259" w:rsidRDefault="008E6259" w:rsidP="008E6259">
      <w:pPr>
        <w:jc w:val="both"/>
      </w:pPr>
      <w:r>
        <w:t xml:space="preserve">São passados 20 (vinte) anos desde a assinatura do primeiro Memorando de Entendimento entre os nossos dois países para a exploração e produção conjunta de hidrocarbonetos na ZIC, o que significa dizer, que se perdeu muito tempo. Hoje talvez estaríamos a discutir a extensão da concessão ou o abandono dos campos. Assim sendo, devemos ser céleres na implementação dos acordos alcançados, pois a transição energética em curso globalmente a impor alguns desafios à indústria petrolífera, para </w:t>
      </w:r>
      <w:r>
        <w:t>além do</w:t>
      </w:r>
      <w:r>
        <w:t xml:space="preserve"> facto dos recursos petrolíferos serem importantes para as nossas economias.</w:t>
      </w:r>
    </w:p>
    <w:p w14:paraId="475C3B2A" w14:textId="51610A94" w:rsidR="008E6259" w:rsidRDefault="008E6259" w:rsidP="008E6259">
      <w:pPr>
        <w:jc w:val="both"/>
      </w:pPr>
      <w:r>
        <w:lastRenderedPageBreak/>
        <w:t>Após a assinatura deste importante instrumento de gestão e</w:t>
      </w:r>
      <w:r>
        <w:t xml:space="preserve"> </w:t>
      </w:r>
      <w:r>
        <w:t xml:space="preserve">governança da ZIC, dever-se-á dar </w:t>
      </w:r>
      <w:r>
        <w:t>início</w:t>
      </w:r>
      <w:r>
        <w:t xml:space="preserve"> imediato ao processo de negociação entre as duas concessionárias (ANPG e Ministério dos Hidrocarbonetos da RDC nas vestes de Concessionária) com o Operador, que culminará com a assinatura de Contrato de Partilha de Produção</w:t>
      </w:r>
      <w:r>
        <w:t>.</w:t>
      </w:r>
    </w:p>
    <w:p w14:paraId="6B62A16D" w14:textId="188C0FC2" w:rsidR="008E6259" w:rsidRDefault="008E6259" w:rsidP="008E6259">
      <w:pPr>
        <w:jc w:val="both"/>
      </w:pPr>
      <w:r>
        <w:t xml:space="preserve">A nova dinâmica que se está a imprimir a este processo vai conduzir-nos certamente ao </w:t>
      </w:r>
      <w:proofErr w:type="spellStart"/>
      <w:r>
        <w:t>objectivo</w:t>
      </w:r>
      <w:proofErr w:type="spellEnd"/>
      <w:r>
        <w:t xml:space="preserve"> preconizado pelos nossos dois países de produzir os recursos naturais em benefícios das nossas populações.</w:t>
      </w:r>
    </w:p>
    <w:p w14:paraId="41D7C038" w14:textId="0CC04222" w:rsidR="008E6259" w:rsidRDefault="008E6259" w:rsidP="008E6259">
      <w:pPr>
        <w:jc w:val="both"/>
      </w:pPr>
      <w:r>
        <w:t xml:space="preserve">Os nossos agradecimentos as Suas Excelências os Presidentes dos nossos dois países pelas orientações claras e preciosas </w:t>
      </w:r>
      <w:r>
        <w:t>que nos</w:t>
      </w:r>
      <w:r>
        <w:t xml:space="preserve"> permitiram alcançar este acordo.</w:t>
      </w:r>
    </w:p>
    <w:p w14:paraId="0DC3EBD9" w14:textId="0CF5F44C" w:rsidR="002A6CBB" w:rsidRDefault="008E6259" w:rsidP="008E6259">
      <w:pPr>
        <w:jc w:val="both"/>
      </w:pPr>
      <w:r>
        <w:t>Muito obrigado pela vossa atenção!</w:t>
      </w:r>
    </w:p>
    <w:sectPr w:rsidR="002A6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C2"/>
    <w:rsid w:val="002A6CBB"/>
    <w:rsid w:val="00341E86"/>
    <w:rsid w:val="003B7CC2"/>
    <w:rsid w:val="00875683"/>
    <w:rsid w:val="008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B3D1"/>
  <w15:chartTrackingRefBased/>
  <w15:docId w15:val="{0A6D6A25-4F46-455A-84D4-2067C73F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  Canguary</dc:creator>
  <cp:keywords/>
  <dc:description/>
  <cp:lastModifiedBy>Carmo  Canguary</cp:lastModifiedBy>
  <cp:revision>2</cp:revision>
  <dcterms:created xsi:type="dcterms:W3CDTF">2023-07-14T11:45:00Z</dcterms:created>
  <dcterms:modified xsi:type="dcterms:W3CDTF">2023-07-14T11:51:00Z</dcterms:modified>
</cp:coreProperties>
</file>